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pStyle w:val="Heading1"/>
      </w:pPr>
      <w:r>
        <w:rPr>
          <w:rFonts w:ascii="Arial" w:cs="Arial" w:eastAsia="Arial" w:hAnsi="Arial"/>
          <w:b/>
          <w:bCs/>
          <w:sz w:val="32"/>
          <w:szCs w:val="32"/>
        </w:rPr>
        <w:t xml:space="preserve">Majice kratki rukav za djevojčice od nježnog pamuka</w:t>
      </w:r>
    </w:p>
    <w:p>
      <w:pPr>
        <w:spacing w:after="120"/>
      </w:pPr>
      <w:r>
        <w:rPr>
          <w:rFonts w:ascii="Arial" w:cs="Arial" w:eastAsia="Arial" w:hAnsi="Arial"/>
          <w:i/>
          <w:iCs/>
          <w:sz w:val="24"/>
          <w:szCs w:val="24"/>
        </w:rPr>
        <w:t xml:space="preserve">Majice kratki rukav za djevojčice od mekanog pamuka za udobnost malih dama. Bogata ponuda na mana.hr.</w:t>
      </w:r>
    </w:p>
    <w:p>
      <w:r>
        <w:t xml:space="preserve"/>
      </w:r>
    </w:p>
    <w:p>
      <w:pPr>
        <w:spacing w:after="200"/>
      </w:pPr>
      <w:r>
        <w:rPr>
          <w:rFonts w:ascii="Arial" w:cs="Arial" w:eastAsia="Arial" w:hAnsi="Arial"/>
          <w:sz w:val="24"/>
          <w:szCs w:val="24"/>
        </w:rPr>
        <w:t xml:space="preserve">Dječja koža je osjetljiva i zaslužuje najnježnije materijale koji dišu i ne nadražuju. </w:t>
      </w:r>
      <w:hyperlink w:history="1" r:id="rId-i2op2eam89s45vp8wbz0">
        <w:r>
          <w:rPr>
            <w:rStyle w:val="Hyperlink"/>
            <w:rFonts w:ascii="Arial" w:cs="Arial" w:eastAsia="Arial" w:hAnsi="Arial"/>
            <w:color w:val="0563C1"/>
            <w:sz w:val="24"/>
            <w:szCs w:val="24"/>
            <w:u w:val="single"/>
          </w:rPr>
          <w:t xml:space="preserve">Majice kratki rukav za djevojčice</w:t>
        </w:r>
      </w:hyperlink>
      <w:r>
        <w:rPr>
          <w:rFonts w:ascii="Arial" w:cs="Arial" w:eastAsia="Arial" w:hAnsi="Arial"/>
          <w:sz w:val="24"/>
          <w:szCs w:val="24"/>
        </w:rPr>
        <w:t xml:space="preserve"> od kvalitetnog pamuka su prirodan izbor odgovornih roditelja koji cijene djetetovu udobnost i zdravlje. Pamuk je prirodno vlakno koje ne nadražuje osjetljivu dječju kožu, diše u toplim ljetnim danima i ugodno se osjeća pri svakom koraku. Pravilan izbor znači majice koje podupiru djetetovo kretanje pri svim aktivnostima – u vrtiću, u školi, na igralištu ili pri obiteljskim izletima skroz tijekom svakog dana.</w:t>
      </w:r>
    </w:p>
    <w:p>
      <w:pPr>
        <w:pStyle w:val="Heading2"/>
      </w:pPr>
      <w:r>
        <w:rPr>
          <w:rFonts w:ascii="Arial" w:cs="Arial" w:eastAsia="Arial" w:hAnsi="Arial"/>
          <w:b/>
          <w:bCs/>
          <w:sz w:val="28"/>
          <w:szCs w:val="28"/>
        </w:rPr>
        <w:t xml:space="preserve">Majice kratki rukav za djevojčice za svakodnevne pustolovine</w:t>
      </w:r>
    </w:p>
    <w:p>
      <w:pPr>
        <w:spacing w:after="200"/>
      </w:pPr>
      <w:r>
        <w:rPr>
          <w:rFonts w:ascii="Arial" w:cs="Arial" w:eastAsia="Arial" w:hAnsi="Arial"/>
          <w:sz w:val="24"/>
          <w:szCs w:val="24"/>
        </w:rPr>
        <w:t xml:space="preserve">Djeca se cijeli dan kreću – trče, skaču, penju se, padaju i ustaju. Majice kratki rukav za djevojčice moraju to izdržati bez gubitka oblika, boje ili kvalitete. Kvalitetan pamuk je za ovaj izazov idealan materijal – trajan u svakodnevnoj uporabi, mekan na koži i prozračan kod intenzivne aktivnosti. Premium izvedbe priznatih europskih proizvođača su osmišljene za stresnu uporabu dječjeg odijevanja, što je za roditelje dragocjena karakteristika koja se odražava u dugotrajnoj uporabi pojedinog komada bez razočaranja zbog brzog opadanja kvalitete.</w:t>
      </w:r>
    </w:p>
    <w:p>
      <w:pPr>
        <w:spacing w:after="200"/>
      </w:pPr>
      <w:r>
        <w:rPr>
          <w:rFonts w:ascii="Arial" w:cs="Arial" w:eastAsia="Arial" w:hAnsi="Arial"/>
          <w:sz w:val="24"/>
          <w:szCs w:val="24"/>
        </w:rPr>
        <w:t xml:space="preserve">Pamuk u dječjoj odjeći je posebno važan zbog djetetove osjetljive kože. Majice kratki rukav za djevojčice od čistog pamuka ne uzrokuju alergijske reakcije, nisu pretjerano elektrostatične i ne zadržavaju neugodne mirise. Sintetska vlakna u jeftinoj dječjoj konfekciji često uzrokuju razne probleme – nadraženu kožu, osipe, neugodne mirise već nakon nekoliko sati nošenja. Prirodni put je dakle i zdravstveno odgovorna odluka. Premium izvedbe su certificirane prema strogim europskim standardima za dječju odjeću, što je za odgovorne roditelje ključan pokazatelj kvalitete.</w:t>
      </w:r>
    </w:p>
    <w:p>
      <w:pPr>
        <w:pStyle w:val="Heading2"/>
      </w:pPr>
      <w:r>
        <w:rPr>
          <w:rFonts w:ascii="Arial" w:cs="Arial" w:eastAsia="Arial" w:hAnsi="Arial"/>
          <w:b/>
          <w:bCs/>
          <w:sz w:val="28"/>
          <w:szCs w:val="28"/>
        </w:rPr>
        <w:t xml:space="preserve">Različiti stilovi za male dame</w:t>
      </w:r>
    </w:p>
    <w:p>
      <w:pPr>
        <w:spacing w:after="200"/>
      </w:pPr>
      <w:r>
        <w:rPr>
          <w:rFonts w:ascii="Arial" w:cs="Arial" w:eastAsia="Arial" w:hAnsi="Arial"/>
          <w:sz w:val="24"/>
          <w:szCs w:val="24"/>
        </w:rPr>
        <w:t xml:space="preserve">Dječja moda je samostalno područje s raznolikim izvedbama. Majice kratki rukav za djevojčice sežu od jednostavnih jednobojnih izvedbi do živo tiskanih komada s omiljenim likovima crtanih filmova, princezama ili apstraktnim motivima. Posebne izvedbe za posebne prilike – obiteljska fotografiranja, rođendane, priredbe u vrtiću – imaju elegantnije izvedbe s volanima, čipkama ili posebnim detaljima koji uzdižu djetetov izgled za posebnu priliku. Raznolikost ponude omogućuje sastavljanje raznolike dječje garderobe koja odgovara svim prilikama.</w:t>
      </w:r>
    </w:p>
    <w:p>
      <w:pPr>
        <w:spacing w:after="200"/>
      </w:pPr>
      <w:r>
        <w:rPr>
          <w:rFonts w:ascii="Arial" w:cs="Arial" w:eastAsia="Arial" w:hAnsi="Arial"/>
          <w:sz w:val="24"/>
          <w:szCs w:val="24"/>
        </w:rPr>
        <w:t xml:space="preserve">Veličine za djecu se određuju po dobi, no djeca u istoj dobi mogu se izrazito razlikovati u tjelesnoj građi. Majice kratki rukav za djevojčice dostupne su u različitim veličinskim sustavima koji uzimaju u obzir ove individualne razlike. Pri kupnji se isplati provjeriti dimenzijske preglede i usporediti ih s djetetovim mjerama za optimalno pristajanje. Djeca brzo rastu, pa je sezonska kupnja novih majica za nadolazeće toplo razdoblje uobičajen dio obiteljske rutine, kojoj promišljen izbor kvalitetnih komada doda dugotrajnu vrijednost.</w:t>
      </w:r>
    </w:p>
    <w:p>
      <w:pPr>
        <w:pStyle w:val="Heading2"/>
      </w:pPr>
      <w:r>
        <w:rPr>
          <w:rFonts w:ascii="Arial" w:cs="Arial" w:eastAsia="Arial" w:hAnsi="Arial"/>
          <w:b/>
          <w:bCs/>
          <w:sz w:val="28"/>
          <w:szCs w:val="28"/>
        </w:rPr>
        <w:t xml:space="preserve">Mana – modna rješenja za djecu</w:t>
      </w:r>
    </w:p>
    <w:p>
      <w:pPr>
        <w:spacing w:after="200"/>
      </w:pPr>
      <w:r>
        <w:rPr>
          <w:rFonts w:ascii="Arial" w:cs="Arial" w:eastAsia="Arial" w:hAnsi="Arial"/>
          <w:sz w:val="24"/>
          <w:szCs w:val="24"/>
        </w:rPr>
        <w:t xml:space="preserve">Mana nudi pažljivo odabranu paletu dječje odjeće za suvremene obitelji. Ti pamučni komadi u našoj ponudi uključuju različite stilove, krojeve, boje i motive od priznatih europskih proizvođača koji su specijalizirani za kvalitetne dječje proizvode. Svi odjevni komadi su certificirani prema strogim sigurnosnim standardima za dječju odjeću, što je za odgovorne roditelje ključno. Na mana.hr možete pronaći cjelovit katalog s detaljnim opisima, fotografijama i veličinskim preglednicama. Naš tim savjetuje pri izboru koji će odgovarati vašem djetetu.</w:t>
      </w:r>
    </w:p>
    <w:p>
      <w:pPr>
        <w:pStyle w:val="Heading2"/>
      </w:pPr>
      <w:r>
        <w:rPr>
          <w:rFonts w:ascii="Arial" w:cs="Arial" w:eastAsia="Arial" w:hAnsi="Arial"/>
          <w:b/>
          <w:bCs/>
          <w:sz w:val="28"/>
          <w:szCs w:val="28"/>
        </w:rPr>
        <w:t xml:space="preserve">Djetetova udobnost, mir roditelja</w:t>
      </w:r>
    </w:p>
    <w:p>
      <w:pPr>
        <w:spacing w:after="200"/>
      </w:pPr>
      <w:r>
        <w:rPr>
          <w:rFonts w:ascii="Arial" w:cs="Arial" w:eastAsia="Arial" w:hAnsi="Arial"/>
          <w:sz w:val="24"/>
          <w:szCs w:val="24"/>
        </w:rPr>
        <w:t xml:space="preserve">Pravilno izabrane ti pamučni komadi pridonose djetetovoj svakodnevnoj dobrobiti. Dijete koje je udobno odjeveno u prozračnom i mekanom materijalu ima manje smetnji tijekom igre, učenja ili drugih aktivnosti. Ne osjeća se ograničeno smetajućim materijalima koji bi nadraživali kožu ili uzrokovali znojenje. Tako se dijete može potpuno usredotočiti na svoje aktivnosti i razvoj. Takav promišljen izbor materijala za dijete je značajka odgovornih roditelja koji cijene udobnost djeteta kao temeljnu pretpostavku za njegov zdrav razvoj u svim aktivnostima.</w:t>
      </w:r>
    </w:p>
    <w:p>
      <w:pPr>
        <w:spacing w:after="200"/>
      </w:pPr>
      <w:r>
        <w:rPr>
          <w:rFonts w:ascii="Arial" w:cs="Arial" w:eastAsia="Arial" w:hAnsi="Arial"/>
          <w:sz w:val="24"/>
          <w:szCs w:val="24"/>
        </w:rPr>
        <w:t xml:space="preserve">Pranje dječje odjeće je intenzivno zbog mrlja koje djeca stvaraju tijekom dana. Pamučne majice izdrže intenzivno pranje na visokim temperaturama koje je potrebno za temeljito čišćenje, bez gubitka oblika ili boje. Ovo je dragocjena karakteristika za svakodnevnu praktičnost obitelji s malom djecom. Premium izvedbe imaju boje koje ne gube intenzitet ni nakon sto i više pranja, što je trajnost koja podiže vrijednost komada daleko iznad početne cijene. Promišljen izbor takvih trajnih komada je značajka odgovornih kupaca.</w:t>
      </w:r>
    </w:p>
    <w:p>
      <w:pPr>
        <w:spacing w:after="200"/>
      </w:pPr>
      <w:r>
        <w:rPr>
          <w:rFonts w:ascii="Arial" w:cs="Arial" w:eastAsia="Arial" w:hAnsi="Arial"/>
          <w:sz w:val="24"/>
          <w:szCs w:val="24"/>
        </w:rPr>
        <w:t xml:space="preserve">Dječja odjeća ima posebnu emotivnu vrijednost za roditelje. Kupnja novog komada za dijete je uvijek prilika za izražavanje ljubavi i brige za malog bližnjeg. Promišljen izbor je stoga i izraz roditeljske naklonosti koja se odražava u svakodnevnom odijevanju djeteta i u njegovim osjećajima udobnosti kroz sve aktivnosti dana.
Podaci o održavanju i pranju odjeće su dragocjena informacija za zaposlene roditelje. Pamučne izvedbe su u tom pogledu najmanje zahtjevne.</w:t>
      </w:r>
    </w:p>
    <w:p>
      <w:pPr>
        <w:spacing w:after="200"/>
      </w:pPr>
      <w:r>
        <w:rPr>
          <w:sz w:val="24"/>
          <w:szCs w:val="24"/>
          <w:rFonts w:ascii="Arial" w:hAnsi="Arial"/>
        </w:rPr>
        <w:t xml:space="preserve">Pamučna industrija se posljednjih godina jako razvila u smjeru održive proizvodnje. Suvremeni odgovorni proizvođači koriste certificirane prakse koje minimiziraju utjecaj na okoliš kroz cijeli proizvodni lanac. Ovaj ekološki aspekt je za suvremene osviještene roditelje važan kriterij pri izboru.
Kvalitetna dječja odjeća je investicija koja se isplati i u praktičnom i u emotivnom smislu, jer kvaliteta materijala izravno utječe na djetetovu udobnost i razvoj.</w:t>
      </w:r>
    </w:p>
    <w:p>
      <w:pPr>
        <w:spacing w:after="200"/>
      </w:pPr>
      <w:r>
        <w:rPr>
          <w:sz w:val="24"/>
          <w:szCs w:val="24"/>
          <w:rFonts w:ascii="Arial" w:hAnsi="Arial"/>
        </w:rPr>
        <w:t xml:space="preserve">Profesionalni stilisti preporučuju promišljen pristup pri sastavljanju kvalitetne garderobe koja se temelji na osnovnim komadima u neutralnim bojama. Ovi temeljni gradnici mogu se lako kombinirati s različitim drugim komadima i tvore osnovu za raznolike modne kombinacije kroz cijelu sezonu nošenja. Kvalitetna izrada i pažljivo odabrani materijali su značajka vrhunskog segmenta moderne mode.
Ulaganje u kvalitetne osnovne komade je promišljena dugoročna odluka. Trajni materijali, kvalitetna izrada i klasični krojevi koji ne podliježu kratkoročnim trendovima jamče dugotrajnu vrijednost svakog kupljenog komada kroz mnoge sezone.</w:t>
      </w:r>
    </w:p>
    <w:p>
      <w:pPr>
        <w:spacing w:after="200"/>
      </w:pPr>
      <w:r>
        <w:rPr>
          <w:rFonts w:ascii="Arial" w:cs="Arial" w:eastAsia="Arial" w:hAnsi="Arial"/>
          <w:sz w:val="24"/>
          <w:szCs w:val="24"/>
        </w:rPr>
        <w:t xml:space="preserve">Naručitelj članka: Metro d.d.</w:t>
      </w:r>
    </w:p>
    <w:sectPr>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4"/>
        <w:szCs w:val="24"/>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240" w:before="240"/>
    </w:pPr>
    <w:rPr>
      <w:rFonts w:ascii="Arial" w:cs="Arial" w:eastAsia="Arial" w:hAnsi="Arial"/>
      <w:b/>
      <w:bCs/>
      <w:sz w:val="32"/>
      <w:szCs w:val="32"/>
    </w:rPr>
  </w:style>
  <w:style w:type="paragraph" w:styleId="Heading2">
    <w:name w:val="Heading 2"/>
    <w:basedOn w:val="Normal"/>
    <w:next w:val="Normal"/>
    <w:qFormat/>
    <w:pPr>
      <w:spacing w:after="180" w:before="180"/>
    </w:pPr>
    <w:rPr>
      <w:rFonts w:ascii="Arial" w:cs="Arial" w:eastAsia="Arial" w:hAnsi="Arial"/>
      <w:b/>
      <w:bCs/>
      <w:sz w:val="28"/>
      <w:szCs w:val="28"/>
    </w:rPr>
  </w:style>
  <w:style w:type="paragraph" w:styleId="Hyperlink">
    <w:name w:val="Hyperlink"/>
    <w:basedOn w:val="Normal"/>
    <w:rPr>
      <w:color w:val="0563C1"/>
      <w:u w:val="single"/>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i2op2eam89s45vp8wbz0" Type="http://schemas.openxmlformats.org/officeDocument/2006/relationships/hyperlink" Target="https://www.mana.hr/djevojcice/djevojcice-9-1-4-godina/majice-i-tunike/majice-kratki-rukav" TargetMode="External"/><Relationship Id="rId8"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2026-05-11T22:12:54.467Z</dcterms:created>
  <dcterms:modified xsi:type="dcterms:W3CDTF">2026-05-11T22:12:54.467Z</dcterms:modified>
</cp:coreProperties>
</file>

<file path=docProps/custom.xml><?xml version="1.0" encoding="utf-8"?>
<Properties xmlns="http://schemas.openxmlformats.org/officeDocument/2006/custom-properties" xmlns:vt="http://schemas.openxmlformats.org/officeDocument/2006/docPropsVTypes"/>
</file>